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  <w:lang w:val="en-US" w:eastAsia="zh-CN"/>
        </w:rPr>
        <w:t>包装车间洁净区中央空调改造维修施工服务</w:t>
      </w:r>
      <w:r>
        <w:rPr>
          <w:rFonts w:hint="eastAsia"/>
          <w:b/>
          <w:sz w:val="28"/>
          <w:szCs w:val="24"/>
          <w:lang w:eastAsia="zh-CN"/>
        </w:rPr>
        <w:t>商务</w:t>
      </w:r>
      <w:r>
        <w:rPr>
          <w:rFonts w:hint="eastAsia"/>
          <w:b/>
          <w:sz w:val="28"/>
          <w:szCs w:val="24"/>
        </w:rPr>
        <w:t>评分表</w:t>
      </w: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2775"/>
        <w:gridCol w:w="1401"/>
        <w:gridCol w:w="1276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1320" w:firstLineChars="55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-1270</wp:posOffset>
                      </wp:positionV>
                      <wp:extent cx="2657475" cy="581025"/>
                      <wp:effectExtent l="1270" t="4445" r="8255" b="508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5810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4.75pt;margin-top:-0.1pt;height:45.75pt;width:209.25pt;z-index:251659264;mso-width-relative:page;mso-height-relative:page;" filled="f" stroked="t" coordsize="21600,21600" o:gfxdata="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70P&#10;VtYAAAAHAQAADwAAAAAAAAABACAAAAAiAAAAZHJzL2Rvd25yZXYueG1sUEsBAhQAFAAAAAgAh07i&#10;QOn4thbrAQAA4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评审因数</w:t>
            </w:r>
          </w:p>
          <w:p>
            <w:pPr>
              <w:spacing w:beforeLines="0" w:afterLines="0"/>
              <w:ind w:left="464" w:leftChars="221" w:firstLine="2760" w:firstLineChars="115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公司名称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3年中央空调安装施工业绩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工期响应程度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付款条件的偏差情况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/>
          <w:sz w:val="21"/>
          <w:szCs w:val="24"/>
        </w:rPr>
        <w:t>评委：</w:t>
      </w:r>
    </w:p>
    <w:p>
      <w:pPr>
        <w:spacing w:beforeLines="0" w:afterLines="0"/>
        <w:jc w:val="left"/>
        <w:rPr>
          <w:rFonts w:hint="default"/>
          <w:sz w:val="21"/>
          <w:szCs w:val="24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EB4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2023-04-23T08:51:27Z</dcterms:created>
  <dc:creator>Administrator</dc:creator>
  <cp:lastModifiedBy>王晓斌</cp:lastModifiedBy>
  <dcterms:modified xsi:type="dcterms:W3CDTF">2023-04-23T08:51:44Z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A0E51F1B39BA411C80716A4CEE4E4CB4</vt:lpwstr>
  </property>
</Properties>
</file>