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  <w:lang w:val="en-US" w:eastAsia="zh-CN"/>
        </w:rPr>
        <w:t>包装车间除尘改造施工服务</w:t>
      </w:r>
      <w:r>
        <w:rPr>
          <w:rFonts w:hint="eastAsia"/>
          <w:b/>
          <w:sz w:val="28"/>
          <w:szCs w:val="24"/>
          <w:lang w:eastAsia="zh-CN"/>
        </w:rPr>
        <w:t>商务</w:t>
      </w:r>
      <w:r>
        <w:rPr>
          <w:rFonts w:hint="eastAsia"/>
          <w:b/>
          <w:sz w:val="28"/>
          <w:szCs w:val="24"/>
        </w:rPr>
        <w:t>评分表</w:t>
      </w:r>
    </w:p>
    <w:p>
      <w:pPr>
        <w:jc w:val="center"/>
        <w:rPr>
          <w:rFonts w:hint="default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7"/>
        <w:gridCol w:w="2268"/>
        <w:gridCol w:w="1701"/>
        <w:gridCol w:w="1276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firstLine="1320" w:firstLineChars="55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-1270</wp:posOffset>
                      </wp:positionV>
                      <wp:extent cx="2657475" cy="581025"/>
                      <wp:effectExtent l="1270" t="4445" r="8255" b="508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5810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4.75pt;margin-top:-0.1pt;height:45.75pt;width:209.25pt;z-index:251659264;mso-width-relative:page;mso-height-relative:page;" filled="f" stroked="t" coordsize="21600,21600" o:gfxdata="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70P&#10;VtYAAAAHAQAADwAAAAAAAAABACAAAAAiAAAAZHJzL2Rvd25yZXYueG1sUEsBAhQAFAAAAAgAh07i&#10;QOn4thbrAQAA4AMAAA4AAAAAAAAAAQAgAAAAJQ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评审因数</w:t>
            </w:r>
          </w:p>
          <w:p>
            <w:pPr>
              <w:ind w:left="464" w:leftChars="221" w:firstLine="2760" w:firstLineChars="115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公司名称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3年除尘环保工程施工业绩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工期响应程度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付款条件的偏差情况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  <w:jc w:val="center"/>
        </w:trPr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  <w:jc w:val="center"/>
        </w:trPr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  <w:jc w:val="center"/>
        </w:trPr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1"/>
          <w:szCs w:val="24"/>
        </w:rPr>
      </w:pPr>
    </w:p>
    <w:p>
      <w:pPr>
        <w:rPr>
          <w:rFonts w:hint="eastAsia"/>
          <w:sz w:val="21"/>
          <w:szCs w:val="24"/>
        </w:rPr>
      </w:pPr>
    </w:p>
    <w:p>
      <w:pPr>
        <w:rPr>
          <w:rFonts w:hint="eastAsia"/>
          <w:sz w:val="21"/>
          <w:szCs w:val="24"/>
        </w:rPr>
      </w:pPr>
    </w:p>
    <w:p>
      <w:pPr>
        <w:rPr>
          <w:rFonts w:hint="default"/>
          <w:sz w:val="21"/>
          <w:szCs w:val="24"/>
        </w:rPr>
      </w:pPr>
      <w:r>
        <w:rPr>
          <w:rFonts w:hint="eastAsia"/>
          <w:sz w:val="21"/>
          <w:szCs w:val="24"/>
        </w:rPr>
        <w:t>评委：</w:t>
      </w:r>
    </w:p>
    <w:p>
      <w:pPr>
        <w:jc w:val="left"/>
        <w:rPr>
          <w:rFonts w:hint="default"/>
          <w:sz w:val="21"/>
          <w:szCs w:val="24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353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Office_11.8.2.10972_F1E327BC-269C-435d-A152-05C5408002CA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2023-04-23T08:58:00Z</dcterms:created>
  <dc:creator>Administrator</dc:creator>
  <cp:lastModifiedBy>王晓斌</cp:lastModifiedBy>
  <dcterms:modified xsi:type="dcterms:W3CDTF">2023-04-23T08:58:20Z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AB208C2AF7AB4C33A021CA2CE1E664D1</vt:lpwstr>
  </property>
</Properties>
</file>